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B6F77" w14:textId="77777777" w:rsidR="007E2BAA" w:rsidRDefault="007E2BAA"/>
    <w:tbl>
      <w:tblPr>
        <w:tblStyle w:val="Tabellenraster"/>
        <w:tblpPr w:leftFromText="141" w:rightFromText="141" w:vertAnchor="text" w:tblpY="-708"/>
        <w:tblW w:w="10201" w:type="dxa"/>
        <w:tblLook w:val="04A0" w:firstRow="1" w:lastRow="0" w:firstColumn="1" w:lastColumn="0" w:noHBand="0" w:noVBand="1"/>
      </w:tblPr>
      <w:tblGrid>
        <w:gridCol w:w="2263"/>
        <w:gridCol w:w="3841"/>
        <w:gridCol w:w="4097"/>
      </w:tblGrid>
      <w:tr w:rsidR="007E2BAA" w14:paraId="2D5AE9A0" w14:textId="77777777" w:rsidTr="0029227E">
        <w:trPr>
          <w:trHeight w:val="1125"/>
        </w:trPr>
        <w:tc>
          <w:tcPr>
            <w:tcW w:w="10201" w:type="dxa"/>
            <w:gridSpan w:val="3"/>
            <w:shd w:val="clear" w:color="auto" w:fill="A8D08D" w:themeFill="accent6" w:themeFillTint="99"/>
          </w:tcPr>
          <w:p w14:paraId="48401FF7" w14:textId="77777777" w:rsidR="007E2BAA" w:rsidRPr="007E2BAA" w:rsidRDefault="007E2BAA" w:rsidP="007E2BAA">
            <w:pPr>
              <w:jc w:val="center"/>
              <w:rPr>
                <w:rFonts w:ascii="Arial" w:hAnsi="Arial" w:cs="Arial"/>
              </w:rPr>
            </w:pPr>
            <w:r w:rsidRPr="007E2BAA">
              <w:rPr>
                <w:rFonts w:ascii="Arial" w:hAnsi="Arial" w:cs="Arial"/>
              </w:rPr>
              <w:t>Ausschreibung und Einladung</w:t>
            </w:r>
          </w:p>
          <w:p w14:paraId="5F172A9C" w14:textId="77777777" w:rsidR="007E2BAA" w:rsidRPr="007E2BAA" w:rsidRDefault="007E2BAA" w:rsidP="007E2BAA">
            <w:pPr>
              <w:jc w:val="center"/>
              <w:rPr>
                <w:rFonts w:ascii="Arial" w:hAnsi="Arial" w:cs="Arial"/>
              </w:rPr>
            </w:pPr>
            <w:r w:rsidRPr="007E2BAA">
              <w:rPr>
                <w:rFonts w:ascii="Arial" w:hAnsi="Arial" w:cs="Arial"/>
              </w:rPr>
              <w:t>Zum</w:t>
            </w:r>
          </w:p>
          <w:p w14:paraId="16CA8162" w14:textId="77777777" w:rsidR="007E2BAA" w:rsidRPr="007E2BAA" w:rsidRDefault="007E2BAA" w:rsidP="007E2BAA">
            <w:pPr>
              <w:jc w:val="center"/>
              <w:rPr>
                <w:rFonts w:ascii="Arial" w:hAnsi="Arial" w:cs="Arial"/>
                <w:b/>
              </w:rPr>
            </w:pPr>
            <w:r w:rsidRPr="007E2BAA">
              <w:rPr>
                <w:rFonts w:ascii="Arial" w:hAnsi="Arial" w:cs="Arial"/>
                <w:b/>
              </w:rPr>
              <w:t>Länderpokalturnier der Jugend im Rasenkraftsport</w:t>
            </w:r>
          </w:p>
          <w:p w14:paraId="71D256DA" w14:textId="397D8872" w:rsidR="007E2BAA" w:rsidRPr="007E2BAA" w:rsidRDefault="007E2BAA" w:rsidP="007E2BAA">
            <w:pPr>
              <w:jc w:val="center"/>
            </w:pPr>
            <w:r w:rsidRPr="007E2BAA">
              <w:rPr>
                <w:rFonts w:ascii="Arial" w:hAnsi="Arial" w:cs="Arial"/>
              </w:rPr>
              <w:t xml:space="preserve">am </w:t>
            </w:r>
            <w:r w:rsidR="00985AFD">
              <w:rPr>
                <w:rFonts w:ascii="Arial" w:hAnsi="Arial" w:cs="Arial"/>
              </w:rPr>
              <w:t>1</w:t>
            </w:r>
            <w:r w:rsidR="00F2616C">
              <w:rPr>
                <w:rFonts w:ascii="Arial" w:hAnsi="Arial" w:cs="Arial"/>
              </w:rPr>
              <w:t>9</w:t>
            </w:r>
            <w:r w:rsidRPr="007E2BAA">
              <w:rPr>
                <w:rFonts w:ascii="Arial" w:hAnsi="Arial" w:cs="Arial"/>
              </w:rPr>
              <w:t>. September 20</w:t>
            </w:r>
            <w:r w:rsidR="00F2616C">
              <w:rPr>
                <w:rFonts w:ascii="Arial" w:hAnsi="Arial" w:cs="Arial"/>
              </w:rPr>
              <w:t>20</w:t>
            </w:r>
            <w:r w:rsidRPr="007E2BAA">
              <w:rPr>
                <w:rFonts w:ascii="Arial" w:hAnsi="Arial" w:cs="Arial"/>
              </w:rPr>
              <w:t xml:space="preserve"> in </w:t>
            </w:r>
            <w:r w:rsidR="00C15332">
              <w:rPr>
                <w:rFonts w:ascii="Arial" w:hAnsi="Arial" w:cs="Arial"/>
              </w:rPr>
              <w:t>Erfurt</w:t>
            </w:r>
          </w:p>
        </w:tc>
      </w:tr>
      <w:tr w:rsidR="007E2BAA" w14:paraId="7C79195F" w14:textId="77777777" w:rsidTr="0029227E">
        <w:tc>
          <w:tcPr>
            <w:tcW w:w="10201" w:type="dxa"/>
            <w:gridSpan w:val="3"/>
          </w:tcPr>
          <w:p w14:paraId="13C15F7E" w14:textId="77777777" w:rsidR="007E2BAA" w:rsidRPr="007E2BAA" w:rsidRDefault="007E2BAA" w:rsidP="007E2BAA">
            <w:pPr>
              <w:rPr>
                <w:rFonts w:ascii="Arial" w:hAnsi="Arial" w:cs="Arial"/>
                <w:b/>
              </w:rPr>
            </w:pPr>
            <w:r w:rsidRPr="007E2BAA">
              <w:rPr>
                <w:rFonts w:ascii="Arial" w:hAnsi="Arial" w:cs="Arial"/>
                <w:b/>
                <w:sz w:val="20"/>
              </w:rPr>
              <w:t>1.Organisation</w:t>
            </w:r>
          </w:p>
        </w:tc>
      </w:tr>
      <w:tr w:rsidR="00F2616C" w14:paraId="0DB847C4" w14:textId="77777777" w:rsidTr="00615B15">
        <w:tc>
          <w:tcPr>
            <w:tcW w:w="2263" w:type="dxa"/>
          </w:tcPr>
          <w:p w14:paraId="4CCF3EFB" w14:textId="77777777" w:rsidR="00F2616C" w:rsidRPr="007E2BAA" w:rsidRDefault="00F2616C" w:rsidP="00F2616C">
            <w:pPr>
              <w:rPr>
                <w:rFonts w:ascii="Arial" w:hAnsi="Arial" w:cs="Arial"/>
                <w:b/>
                <w:sz w:val="20"/>
                <w:szCs w:val="20"/>
              </w:rPr>
            </w:pPr>
            <w:r w:rsidRPr="007E2BAA">
              <w:rPr>
                <w:rFonts w:ascii="Arial" w:hAnsi="Arial" w:cs="Arial"/>
                <w:b/>
                <w:sz w:val="20"/>
                <w:szCs w:val="20"/>
              </w:rPr>
              <w:t>Veranstalter</w:t>
            </w:r>
          </w:p>
        </w:tc>
        <w:tc>
          <w:tcPr>
            <w:tcW w:w="7938" w:type="dxa"/>
            <w:gridSpan w:val="2"/>
            <w:vAlign w:val="center"/>
          </w:tcPr>
          <w:p w14:paraId="45B00B8F" w14:textId="3EB0A1C7" w:rsidR="00F2616C" w:rsidRPr="00577CEA" w:rsidRDefault="00F2616C" w:rsidP="00F2616C">
            <w:pPr>
              <w:rPr>
                <w:rFonts w:ascii="Arial" w:hAnsi="Arial" w:cs="Arial"/>
                <w:sz w:val="18"/>
                <w:szCs w:val="20"/>
              </w:rPr>
            </w:pPr>
            <w:r>
              <w:rPr>
                <w:rFonts w:ascii="Arial" w:hAnsi="Arial" w:cs="Arial"/>
                <w:sz w:val="20"/>
                <w:szCs w:val="20"/>
              </w:rPr>
              <w:t>Deutscher Rasenkraftsport und Tauziehverband e.V.</w:t>
            </w:r>
          </w:p>
        </w:tc>
      </w:tr>
      <w:tr w:rsidR="00F2616C" w14:paraId="0D728056" w14:textId="77777777" w:rsidTr="00775611">
        <w:tc>
          <w:tcPr>
            <w:tcW w:w="2263" w:type="dxa"/>
          </w:tcPr>
          <w:p w14:paraId="71A5E35F" w14:textId="77777777" w:rsidR="00F2616C" w:rsidRPr="007E2BAA" w:rsidRDefault="00F2616C" w:rsidP="00F2616C">
            <w:pPr>
              <w:rPr>
                <w:rFonts w:ascii="Arial" w:hAnsi="Arial" w:cs="Arial"/>
                <w:b/>
                <w:sz w:val="20"/>
                <w:szCs w:val="20"/>
              </w:rPr>
            </w:pPr>
            <w:r w:rsidRPr="007E2BAA">
              <w:rPr>
                <w:rFonts w:ascii="Arial" w:hAnsi="Arial" w:cs="Arial"/>
                <w:b/>
                <w:sz w:val="20"/>
                <w:szCs w:val="20"/>
              </w:rPr>
              <w:t>Ausrichter</w:t>
            </w:r>
          </w:p>
        </w:tc>
        <w:tc>
          <w:tcPr>
            <w:tcW w:w="7938" w:type="dxa"/>
            <w:gridSpan w:val="2"/>
            <w:vAlign w:val="center"/>
          </w:tcPr>
          <w:p w14:paraId="0410A40F" w14:textId="0C979B2F" w:rsidR="00F2616C" w:rsidRPr="00CD1F4D" w:rsidRDefault="00F2616C" w:rsidP="00F2616C">
            <w:pPr>
              <w:pStyle w:val="Default"/>
              <w:snapToGrid w:val="0"/>
              <w:rPr>
                <w:rFonts w:ascii="Arial" w:hAnsi="Arial" w:cs="Arial"/>
                <w:sz w:val="18"/>
                <w:szCs w:val="18"/>
              </w:rPr>
            </w:pPr>
            <w:r w:rsidRPr="00956665">
              <w:rPr>
                <w:rFonts w:ascii="Arial" w:hAnsi="Arial" w:cs="Arial"/>
                <w:sz w:val="20"/>
                <w:szCs w:val="20"/>
              </w:rPr>
              <w:t>Hessischer Rasenkraftsport Verband e.V. (HRTV e.V.)</w:t>
            </w:r>
          </w:p>
        </w:tc>
      </w:tr>
      <w:tr w:rsidR="00F2616C" w14:paraId="41EE7476" w14:textId="77777777" w:rsidTr="00775611">
        <w:tc>
          <w:tcPr>
            <w:tcW w:w="2263" w:type="dxa"/>
          </w:tcPr>
          <w:p w14:paraId="7CB20F26" w14:textId="77777777" w:rsidR="00F2616C" w:rsidRPr="007E2BAA" w:rsidRDefault="00F2616C" w:rsidP="00F2616C">
            <w:pPr>
              <w:rPr>
                <w:rFonts w:ascii="Arial" w:hAnsi="Arial" w:cs="Arial"/>
                <w:b/>
                <w:sz w:val="20"/>
                <w:szCs w:val="20"/>
              </w:rPr>
            </w:pPr>
            <w:r w:rsidRPr="007E2BAA">
              <w:rPr>
                <w:rFonts w:ascii="Arial" w:hAnsi="Arial" w:cs="Arial"/>
                <w:b/>
                <w:sz w:val="20"/>
                <w:szCs w:val="20"/>
              </w:rPr>
              <w:t>Örtl. Ausrichter</w:t>
            </w:r>
          </w:p>
        </w:tc>
        <w:tc>
          <w:tcPr>
            <w:tcW w:w="7938" w:type="dxa"/>
            <w:gridSpan w:val="2"/>
            <w:vAlign w:val="center"/>
          </w:tcPr>
          <w:p w14:paraId="55FC0F94" w14:textId="55782634" w:rsidR="00F2616C" w:rsidRPr="0054351F" w:rsidRDefault="00F2616C" w:rsidP="00F2616C">
            <w:pPr>
              <w:pStyle w:val="Default"/>
              <w:snapToGrid w:val="0"/>
              <w:rPr>
                <w:rFonts w:ascii="Arial" w:hAnsi="Arial" w:cs="Arial"/>
              </w:rPr>
            </w:pPr>
            <w:r>
              <w:rPr>
                <w:rFonts w:ascii="Arial" w:hAnsi="Arial" w:cs="Arial"/>
                <w:sz w:val="20"/>
                <w:szCs w:val="20"/>
              </w:rPr>
              <w:t>ASV Erfurt e.V.</w:t>
            </w:r>
          </w:p>
        </w:tc>
      </w:tr>
      <w:tr w:rsidR="00F2616C" w14:paraId="770C460F" w14:textId="77777777" w:rsidTr="00775611">
        <w:tc>
          <w:tcPr>
            <w:tcW w:w="2263" w:type="dxa"/>
          </w:tcPr>
          <w:p w14:paraId="73F6A895" w14:textId="77777777" w:rsidR="00F2616C" w:rsidRPr="007E2BAA" w:rsidRDefault="00F2616C" w:rsidP="00F2616C">
            <w:pPr>
              <w:rPr>
                <w:rFonts w:ascii="Arial" w:hAnsi="Arial" w:cs="Arial"/>
                <w:b/>
                <w:sz w:val="20"/>
                <w:szCs w:val="20"/>
              </w:rPr>
            </w:pPr>
            <w:r w:rsidRPr="007E2BAA">
              <w:rPr>
                <w:rFonts w:ascii="Arial" w:hAnsi="Arial" w:cs="Arial"/>
                <w:b/>
                <w:sz w:val="20"/>
                <w:szCs w:val="20"/>
              </w:rPr>
              <w:t>Wettkampfanlage</w:t>
            </w:r>
          </w:p>
        </w:tc>
        <w:tc>
          <w:tcPr>
            <w:tcW w:w="7938" w:type="dxa"/>
            <w:gridSpan w:val="2"/>
            <w:vAlign w:val="center"/>
          </w:tcPr>
          <w:p w14:paraId="70B8A7DA" w14:textId="2CE57047" w:rsidR="00F2616C" w:rsidRPr="00CD1F4D" w:rsidRDefault="00F2616C" w:rsidP="00F2616C">
            <w:pPr>
              <w:pStyle w:val="Default"/>
              <w:snapToGrid w:val="0"/>
              <w:rPr>
                <w:rFonts w:ascii="Arial" w:hAnsi="Arial" w:cs="Arial"/>
                <w:sz w:val="18"/>
                <w:szCs w:val="18"/>
              </w:rPr>
            </w:pPr>
            <w:r w:rsidRPr="00956665">
              <w:rPr>
                <w:rFonts w:ascii="Arial" w:hAnsi="Arial" w:cs="Arial"/>
                <w:sz w:val="20"/>
                <w:szCs w:val="18"/>
              </w:rPr>
              <w:t>LA-Halle/</w:t>
            </w:r>
            <w:proofErr w:type="spellStart"/>
            <w:r w:rsidRPr="00956665">
              <w:rPr>
                <w:rFonts w:ascii="Arial" w:hAnsi="Arial" w:cs="Arial"/>
                <w:sz w:val="20"/>
                <w:szCs w:val="18"/>
              </w:rPr>
              <w:t>Steigerwaldstadion</w:t>
            </w:r>
            <w:proofErr w:type="spellEnd"/>
            <w:r w:rsidRPr="00956665">
              <w:rPr>
                <w:rFonts w:ascii="Arial" w:hAnsi="Arial" w:cs="Arial"/>
                <w:sz w:val="20"/>
                <w:szCs w:val="18"/>
              </w:rPr>
              <w:t xml:space="preserve"> Erfurt</w:t>
            </w:r>
            <w:r>
              <w:rPr>
                <w:rFonts w:ascii="Arial" w:hAnsi="Arial" w:cs="Arial"/>
                <w:sz w:val="20"/>
                <w:szCs w:val="18"/>
              </w:rPr>
              <w:t xml:space="preserve">. </w:t>
            </w:r>
            <w:r w:rsidRPr="00956665">
              <w:rPr>
                <w:rFonts w:ascii="Arial" w:hAnsi="Arial" w:cs="Arial"/>
                <w:sz w:val="20"/>
                <w:szCs w:val="18"/>
              </w:rPr>
              <w:t>Joh.-</w:t>
            </w:r>
            <w:proofErr w:type="spellStart"/>
            <w:r w:rsidRPr="00956665">
              <w:rPr>
                <w:rFonts w:ascii="Arial" w:hAnsi="Arial" w:cs="Arial"/>
                <w:sz w:val="20"/>
                <w:szCs w:val="18"/>
              </w:rPr>
              <w:t>Seb</w:t>
            </w:r>
            <w:proofErr w:type="spellEnd"/>
            <w:r w:rsidRPr="00956665">
              <w:rPr>
                <w:rFonts w:ascii="Arial" w:hAnsi="Arial" w:cs="Arial"/>
                <w:sz w:val="20"/>
                <w:szCs w:val="18"/>
              </w:rPr>
              <w:t>.-Bach-Str. 02, 99096 Erfurt</w:t>
            </w:r>
          </w:p>
        </w:tc>
      </w:tr>
      <w:tr w:rsidR="00F2616C" w14:paraId="4DBE7F99" w14:textId="77777777" w:rsidTr="00775611">
        <w:tc>
          <w:tcPr>
            <w:tcW w:w="2263" w:type="dxa"/>
          </w:tcPr>
          <w:p w14:paraId="2CE8B4FF" w14:textId="77777777" w:rsidR="00F2616C" w:rsidRPr="007E2BAA" w:rsidRDefault="00F2616C" w:rsidP="00F2616C">
            <w:pPr>
              <w:rPr>
                <w:rFonts w:ascii="Arial" w:hAnsi="Arial" w:cs="Arial"/>
                <w:b/>
                <w:sz w:val="20"/>
                <w:szCs w:val="20"/>
              </w:rPr>
            </w:pPr>
            <w:r w:rsidRPr="007E2BAA">
              <w:rPr>
                <w:rFonts w:ascii="Arial" w:hAnsi="Arial" w:cs="Arial"/>
                <w:b/>
                <w:sz w:val="20"/>
                <w:szCs w:val="20"/>
              </w:rPr>
              <w:t xml:space="preserve">WK-Leitung – </w:t>
            </w:r>
          </w:p>
          <w:p w14:paraId="767464BD" w14:textId="77777777" w:rsidR="00F2616C" w:rsidRPr="007E2BAA" w:rsidRDefault="00F2616C" w:rsidP="00F2616C">
            <w:pPr>
              <w:rPr>
                <w:rFonts w:ascii="Arial" w:hAnsi="Arial" w:cs="Arial"/>
                <w:b/>
                <w:sz w:val="20"/>
                <w:szCs w:val="20"/>
              </w:rPr>
            </w:pPr>
            <w:proofErr w:type="spellStart"/>
            <w:r w:rsidRPr="007E2BAA">
              <w:rPr>
                <w:rFonts w:ascii="Arial" w:hAnsi="Arial" w:cs="Arial"/>
                <w:b/>
                <w:sz w:val="20"/>
                <w:szCs w:val="20"/>
              </w:rPr>
              <w:t>zugl</w:t>
            </w:r>
            <w:proofErr w:type="spellEnd"/>
            <w:r w:rsidRPr="007E2BAA">
              <w:rPr>
                <w:rFonts w:ascii="Arial" w:hAnsi="Arial" w:cs="Arial"/>
                <w:b/>
                <w:sz w:val="20"/>
                <w:szCs w:val="20"/>
              </w:rPr>
              <w:t>. Schiedsgericht</w:t>
            </w:r>
          </w:p>
        </w:tc>
        <w:tc>
          <w:tcPr>
            <w:tcW w:w="7938" w:type="dxa"/>
            <w:gridSpan w:val="2"/>
            <w:vAlign w:val="center"/>
          </w:tcPr>
          <w:p w14:paraId="20BA8C6D" w14:textId="77777777" w:rsidR="00F2616C" w:rsidRPr="00F678AB" w:rsidRDefault="00F2616C" w:rsidP="00F2616C">
            <w:pPr>
              <w:pStyle w:val="Default"/>
              <w:rPr>
                <w:rFonts w:ascii="Arial" w:hAnsi="Arial" w:cs="Arial"/>
                <w:sz w:val="20"/>
                <w:szCs w:val="18"/>
              </w:rPr>
            </w:pPr>
            <w:smartTag w:uri="urn:schemas-microsoft-com:office:smarttags" w:element="PersonName">
              <w:r w:rsidRPr="00F678AB">
                <w:rPr>
                  <w:rFonts w:ascii="Arial" w:hAnsi="Arial" w:cs="Arial"/>
                  <w:sz w:val="20"/>
                  <w:szCs w:val="18"/>
                </w:rPr>
                <w:t>Richard Debuch</w:t>
              </w:r>
            </w:smartTag>
            <w:r w:rsidRPr="00F678AB">
              <w:rPr>
                <w:rFonts w:ascii="Arial" w:hAnsi="Arial" w:cs="Arial"/>
                <w:sz w:val="20"/>
                <w:szCs w:val="18"/>
              </w:rPr>
              <w:t xml:space="preserve">, ASV Erfurt </w:t>
            </w:r>
          </w:p>
          <w:p w14:paraId="2FA9F1F6" w14:textId="77777777" w:rsidR="00F2616C" w:rsidRDefault="00F2616C" w:rsidP="00F2616C">
            <w:pPr>
              <w:pStyle w:val="Default"/>
              <w:rPr>
                <w:rFonts w:ascii="Arial" w:hAnsi="Arial" w:cs="Arial"/>
                <w:sz w:val="20"/>
                <w:szCs w:val="18"/>
              </w:rPr>
            </w:pPr>
            <w:r w:rsidRPr="00F678AB">
              <w:rPr>
                <w:rFonts w:ascii="Arial" w:hAnsi="Arial" w:cs="Arial"/>
                <w:sz w:val="20"/>
                <w:szCs w:val="18"/>
              </w:rPr>
              <w:t>Reinhard Weiß-Motz, BFA-R</w:t>
            </w:r>
          </w:p>
          <w:p w14:paraId="25B44555" w14:textId="77777777" w:rsidR="00F2616C" w:rsidRPr="00F678AB" w:rsidRDefault="00F2616C" w:rsidP="00F2616C">
            <w:pPr>
              <w:pStyle w:val="Default"/>
              <w:rPr>
                <w:rFonts w:ascii="Arial" w:hAnsi="Arial" w:cs="Arial"/>
                <w:sz w:val="20"/>
                <w:szCs w:val="18"/>
              </w:rPr>
            </w:pPr>
            <w:r>
              <w:rPr>
                <w:rFonts w:ascii="Arial" w:hAnsi="Arial" w:cs="Arial"/>
                <w:sz w:val="20"/>
                <w:szCs w:val="18"/>
              </w:rPr>
              <w:t>Pit Falter, BFA-R</w:t>
            </w:r>
          </w:p>
          <w:p w14:paraId="7C93D0CF" w14:textId="0FD494FD" w:rsidR="00F2616C" w:rsidRPr="00CD1F4D" w:rsidRDefault="00F2616C" w:rsidP="00F2616C">
            <w:pPr>
              <w:pStyle w:val="Default"/>
              <w:rPr>
                <w:rFonts w:ascii="Arial" w:hAnsi="Arial" w:cs="Arial"/>
                <w:sz w:val="18"/>
                <w:szCs w:val="18"/>
              </w:rPr>
            </w:pPr>
            <w:r>
              <w:rPr>
                <w:rFonts w:ascii="Arial" w:hAnsi="Arial" w:cs="Arial"/>
                <w:sz w:val="20"/>
                <w:szCs w:val="18"/>
              </w:rPr>
              <w:t xml:space="preserve">Ersatz: </w:t>
            </w:r>
            <w:r w:rsidRPr="00F678AB">
              <w:rPr>
                <w:rFonts w:ascii="Arial" w:hAnsi="Arial" w:cs="Arial"/>
                <w:sz w:val="20"/>
                <w:szCs w:val="18"/>
              </w:rPr>
              <w:t>Tobias Roßner, BFA-R</w:t>
            </w:r>
          </w:p>
        </w:tc>
      </w:tr>
      <w:tr w:rsidR="00F2616C" w14:paraId="77C4739B" w14:textId="77777777" w:rsidTr="00775611">
        <w:tc>
          <w:tcPr>
            <w:tcW w:w="2263" w:type="dxa"/>
          </w:tcPr>
          <w:p w14:paraId="2031E7BA" w14:textId="77777777" w:rsidR="00F2616C" w:rsidRPr="007E2BAA" w:rsidRDefault="00F2616C" w:rsidP="00F2616C">
            <w:pPr>
              <w:rPr>
                <w:rFonts w:ascii="Arial" w:hAnsi="Arial" w:cs="Arial"/>
                <w:b/>
                <w:sz w:val="20"/>
                <w:szCs w:val="20"/>
              </w:rPr>
            </w:pPr>
            <w:r w:rsidRPr="007E2BAA">
              <w:rPr>
                <w:rFonts w:ascii="Arial" w:hAnsi="Arial" w:cs="Arial"/>
                <w:b/>
                <w:sz w:val="20"/>
                <w:szCs w:val="20"/>
              </w:rPr>
              <w:t>Leiter Kampfgericht</w:t>
            </w:r>
          </w:p>
        </w:tc>
        <w:tc>
          <w:tcPr>
            <w:tcW w:w="7938" w:type="dxa"/>
            <w:gridSpan w:val="2"/>
            <w:vAlign w:val="center"/>
          </w:tcPr>
          <w:p w14:paraId="35938790" w14:textId="4D23ABAD" w:rsidR="00F2616C" w:rsidRPr="00CD1F4D" w:rsidRDefault="00F2616C" w:rsidP="00F2616C">
            <w:pPr>
              <w:pStyle w:val="Default"/>
              <w:snapToGrid w:val="0"/>
              <w:rPr>
                <w:rFonts w:ascii="Arial" w:hAnsi="Arial" w:cs="Arial"/>
                <w:sz w:val="18"/>
                <w:szCs w:val="18"/>
              </w:rPr>
            </w:pPr>
            <w:smartTag w:uri="urn:schemas-microsoft-com:office:smarttags" w:element="PersonName">
              <w:r w:rsidRPr="00956665">
                <w:rPr>
                  <w:rFonts w:ascii="Arial" w:hAnsi="Arial" w:cs="Arial"/>
                  <w:sz w:val="20"/>
                  <w:szCs w:val="18"/>
                </w:rPr>
                <w:t>Lutz-Martin Steube</w:t>
              </w:r>
            </w:smartTag>
            <w:r w:rsidRPr="00956665">
              <w:rPr>
                <w:rFonts w:ascii="Arial" w:hAnsi="Arial" w:cs="Arial"/>
                <w:sz w:val="20"/>
                <w:szCs w:val="18"/>
              </w:rPr>
              <w:t>, ASV Erfurt</w:t>
            </w:r>
          </w:p>
        </w:tc>
      </w:tr>
      <w:tr w:rsidR="00F2616C" w14:paraId="66BFE25B" w14:textId="77777777" w:rsidTr="00775611">
        <w:tc>
          <w:tcPr>
            <w:tcW w:w="2263" w:type="dxa"/>
            <w:tcBorders>
              <w:bottom w:val="single" w:sz="4" w:space="0" w:color="auto"/>
            </w:tcBorders>
          </w:tcPr>
          <w:p w14:paraId="4693E869" w14:textId="77777777" w:rsidR="00F2616C" w:rsidRPr="007E2BAA" w:rsidRDefault="00F2616C" w:rsidP="00F2616C">
            <w:pPr>
              <w:rPr>
                <w:rFonts w:ascii="Arial" w:hAnsi="Arial" w:cs="Arial"/>
                <w:b/>
                <w:sz w:val="20"/>
                <w:szCs w:val="20"/>
              </w:rPr>
            </w:pPr>
            <w:r w:rsidRPr="007E2BAA">
              <w:rPr>
                <w:rFonts w:ascii="Arial" w:hAnsi="Arial" w:cs="Arial"/>
                <w:b/>
                <w:sz w:val="20"/>
                <w:szCs w:val="20"/>
              </w:rPr>
              <w:t>Organisationsleiter</w:t>
            </w:r>
          </w:p>
        </w:tc>
        <w:tc>
          <w:tcPr>
            <w:tcW w:w="7938" w:type="dxa"/>
            <w:gridSpan w:val="2"/>
            <w:tcBorders>
              <w:bottom w:val="single" w:sz="4" w:space="0" w:color="auto"/>
            </w:tcBorders>
            <w:vAlign w:val="center"/>
          </w:tcPr>
          <w:p w14:paraId="3347DB96" w14:textId="3659F1AB" w:rsidR="00F2616C" w:rsidRPr="00CD1F4D" w:rsidRDefault="00F2616C" w:rsidP="00F2616C">
            <w:pPr>
              <w:pStyle w:val="Default"/>
              <w:snapToGrid w:val="0"/>
              <w:rPr>
                <w:rFonts w:ascii="Arial" w:hAnsi="Arial" w:cs="Arial"/>
                <w:sz w:val="18"/>
                <w:szCs w:val="18"/>
              </w:rPr>
            </w:pPr>
            <w:smartTag w:uri="urn:schemas-microsoft-com:office:smarttags" w:element="PersonName">
              <w:r w:rsidRPr="00956665">
                <w:rPr>
                  <w:rFonts w:ascii="Arial" w:hAnsi="Arial" w:cs="Arial"/>
                  <w:sz w:val="20"/>
                  <w:szCs w:val="18"/>
                </w:rPr>
                <w:t>Richard Debuch</w:t>
              </w:r>
            </w:smartTag>
            <w:r w:rsidRPr="00956665">
              <w:rPr>
                <w:rFonts w:ascii="Arial" w:hAnsi="Arial" w:cs="Arial"/>
                <w:sz w:val="20"/>
                <w:szCs w:val="18"/>
              </w:rPr>
              <w:t>, ASV Erfurt</w:t>
            </w:r>
          </w:p>
        </w:tc>
      </w:tr>
      <w:tr w:rsidR="007E2BAA" w14:paraId="71B6019F" w14:textId="77777777" w:rsidTr="0029227E">
        <w:tc>
          <w:tcPr>
            <w:tcW w:w="2263" w:type="dxa"/>
            <w:tcBorders>
              <w:left w:val="nil"/>
              <w:right w:val="nil"/>
            </w:tcBorders>
          </w:tcPr>
          <w:p w14:paraId="6A5BA73B" w14:textId="77777777" w:rsidR="007E2BAA" w:rsidRPr="007E2BAA" w:rsidRDefault="007E2BAA" w:rsidP="007E2BAA">
            <w:pPr>
              <w:rPr>
                <w:rFonts w:ascii="Arial" w:hAnsi="Arial" w:cs="Arial"/>
                <w:b/>
                <w:sz w:val="20"/>
                <w:szCs w:val="20"/>
              </w:rPr>
            </w:pPr>
          </w:p>
        </w:tc>
        <w:tc>
          <w:tcPr>
            <w:tcW w:w="7938" w:type="dxa"/>
            <w:gridSpan w:val="2"/>
            <w:tcBorders>
              <w:left w:val="nil"/>
              <w:right w:val="nil"/>
            </w:tcBorders>
          </w:tcPr>
          <w:p w14:paraId="592B6B08" w14:textId="77777777" w:rsidR="007E2BAA" w:rsidRDefault="007E2BAA" w:rsidP="007E2BAA">
            <w:pPr>
              <w:rPr>
                <w:rFonts w:ascii="Arial" w:hAnsi="Arial" w:cs="Arial"/>
                <w:sz w:val="20"/>
                <w:szCs w:val="20"/>
              </w:rPr>
            </w:pPr>
          </w:p>
        </w:tc>
      </w:tr>
      <w:tr w:rsidR="007E2BAA" w14:paraId="53887110" w14:textId="77777777" w:rsidTr="0029227E">
        <w:tc>
          <w:tcPr>
            <w:tcW w:w="10201" w:type="dxa"/>
            <w:gridSpan w:val="3"/>
          </w:tcPr>
          <w:p w14:paraId="6E692A4B" w14:textId="77777777" w:rsidR="007E2BAA" w:rsidRPr="00B12DC7" w:rsidRDefault="00B12DC7" w:rsidP="007E2BAA">
            <w:pPr>
              <w:rPr>
                <w:rFonts w:ascii="Arial" w:hAnsi="Arial" w:cs="Arial"/>
                <w:b/>
                <w:sz w:val="20"/>
                <w:szCs w:val="20"/>
              </w:rPr>
            </w:pPr>
            <w:r w:rsidRPr="00B12DC7">
              <w:rPr>
                <w:rFonts w:ascii="Arial" w:hAnsi="Arial" w:cs="Arial"/>
                <w:b/>
                <w:sz w:val="20"/>
                <w:szCs w:val="20"/>
              </w:rPr>
              <w:t>2. Wettkampf-Hinweise</w:t>
            </w:r>
          </w:p>
        </w:tc>
      </w:tr>
      <w:tr w:rsidR="007E2BAA" w14:paraId="003CD3CF" w14:textId="77777777" w:rsidTr="0029227E">
        <w:tc>
          <w:tcPr>
            <w:tcW w:w="2263" w:type="dxa"/>
          </w:tcPr>
          <w:p w14:paraId="3466495B" w14:textId="77777777" w:rsidR="007E2BAA" w:rsidRPr="007E2BAA" w:rsidRDefault="00B12DC7" w:rsidP="007E2BAA">
            <w:pPr>
              <w:rPr>
                <w:rFonts w:ascii="Arial" w:hAnsi="Arial" w:cs="Arial"/>
                <w:b/>
                <w:sz w:val="20"/>
                <w:szCs w:val="20"/>
              </w:rPr>
            </w:pPr>
            <w:r>
              <w:rPr>
                <w:rFonts w:ascii="Arial" w:hAnsi="Arial" w:cs="Arial"/>
                <w:b/>
                <w:sz w:val="20"/>
                <w:szCs w:val="20"/>
              </w:rPr>
              <w:t>WK-Bestimmungen</w:t>
            </w:r>
          </w:p>
        </w:tc>
        <w:tc>
          <w:tcPr>
            <w:tcW w:w="7938" w:type="dxa"/>
            <w:gridSpan w:val="2"/>
          </w:tcPr>
          <w:p w14:paraId="5318FA08" w14:textId="77777777" w:rsidR="007E2BAA" w:rsidRPr="00577CEA" w:rsidRDefault="00B12DC7" w:rsidP="007E2BAA">
            <w:pPr>
              <w:rPr>
                <w:rFonts w:ascii="Arial" w:hAnsi="Arial" w:cs="Arial"/>
                <w:sz w:val="18"/>
                <w:szCs w:val="20"/>
              </w:rPr>
            </w:pPr>
            <w:r w:rsidRPr="00577CEA">
              <w:rPr>
                <w:rFonts w:ascii="Arial" w:hAnsi="Arial" w:cs="Arial"/>
                <w:sz w:val="18"/>
                <w:szCs w:val="20"/>
              </w:rPr>
              <w:t>Es gelten die Bestimmungen der WKO-R sowie die Rechts- und Strafordnung des DRTV. Diese können im Wettkampfbüro eingesehen werden.</w:t>
            </w:r>
          </w:p>
        </w:tc>
      </w:tr>
      <w:tr w:rsidR="007E2BAA" w14:paraId="29721514" w14:textId="77777777" w:rsidTr="0029227E">
        <w:tc>
          <w:tcPr>
            <w:tcW w:w="2263" w:type="dxa"/>
          </w:tcPr>
          <w:p w14:paraId="389669F1" w14:textId="77777777" w:rsidR="007E2BAA" w:rsidRPr="007E2BAA" w:rsidRDefault="00B12DC7" w:rsidP="007E2BAA">
            <w:pPr>
              <w:rPr>
                <w:rFonts w:ascii="Arial" w:hAnsi="Arial" w:cs="Arial"/>
                <w:b/>
                <w:sz w:val="20"/>
                <w:szCs w:val="20"/>
              </w:rPr>
            </w:pPr>
            <w:r>
              <w:rPr>
                <w:rFonts w:ascii="Arial" w:hAnsi="Arial" w:cs="Arial"/>
                <w:b/>
                <w:sz w:val="20"/>
                <w:szCs w:val="20"/>
              </w:rPr>
              <w:t>Wettbewerb</w:t>
            </w:r>
          </w:p>
        </w:tc>
        <w:tc>
          <w:tcPr>
            <w:tcW w:w="7938" w:type="dxa"/>
            <w:gridSpan w:val="2"/>
          </w:tcPr>
          <w:p w14:paraId="7D6B0FCD" w14:textId="77777777" w:rsidR="007E2BAA" w:rsidRPr="00577CEA" w:rsidRDefault="00B12DC7" w:rsidP="007E2BAA">
            <w:pPr>
              <w:rPr>
                <w:rFonts w:ascii="Arial" w:hAnsi="Arial" w:cs="Arial"/>
                <w:sz w:val="18"/>
                <w:szCs w:val="20"/>
              </w:rPr>
            </w:pPr>
            <w:r w:rsidRPr="00577CEA">
              <w:rPr>
                <w:rFonts w:ascii="Arial" w:hAnsi="Arial" w:cs="Arial"/>
                <w:sz w:val="18"/>
                <w:szCs w:val="20"/>
              </w:rPr>
              <w:t>Mannschaftskämpfe im Dreikampf der männlichen (4 Teilnehmer) und weiblichen Jugend A (3 Teilnehmerinnen) mit Relativwertung:</w:t>
            </w:r>
          </w:p>
          <w:p w14:paraId="0F4A1E1E" w14:textId="77777777" w:rsidR="00B12DC7" w:rsidRPr="00577CEA" w:rsidRDefault="00B12DC7" w:rsidP="007E2BAA">
            <w:pPr>
              <w:rPr>
                <w:rFonts w:ascii="Arial" w:hAnsi="Arial" w:cs="Arial"/>
                <w:sz w:val="18"/>
                <w:szCs w:val="20"/>
              </w:rPr>
            </w:pPr>
            <w:r w:rsidRPr="00577CEA">
              <w:rPr>
                <w:rFonts w:ascii="Arial" w:hAnsi="Arial" w:cs="Arial"/>
                <w:sz w:val="18"/>
                <w:szCs w:val="20"/>
              </w:rPr>
              <w:t>Dreikampfpunkte dividiert durch das Körpergewicht. Dabei gelten als oberste Körpergewichtsgrenzen (unabhängig vom darüberhinausgehenden tatsächlichen Körpergewicht des Athleten) für die weibliche Jugend 78 kg und für die männliche Jugend 95 kg</w:t>
            </w:r>
          </w:p>
        </w:tc>
      </w:tr>
      <w:tr w:rsidR="007E2BAA" w14:paraId="4E74EC8E" w14:textId="77777777" w:rsidTr="0029227E">
        <w:tc>
          <w:tcPr>
            <w:tcW w:w="2263" w:type="dxa"/>
          </w:tcPr>
          <w:p w14:paraId="189F723D" w14:textId="77777777" w:rsidR="007E2BAA" w:rsidRPr="007E2BAA" w:rsidRDefault="00B12DC7" w:rsidP="007E2BAA">
            <w:pPr>
              <w:rPr>
                <w:rFonts w:ascii="Arial" w:hAnsi="Arial" w:cs="Arial"/>
                <w:b/>
                <w:sz w:val="20"/>
                <w:szCs w:val="20"/>
              </w:rPr>
            </w:pPr>
            <w:r>
              <w:rPr>
                <w:rFonts w:ascii="Arial" w:hAnsi="Arial" w:cs="Arial"/>
                <w:b/>
                <w:sz w:val="20"/>
                <w:szCs w:val="20"/>
              </w:rPr>
              <w:t>Länderwertung</w:t>
            </w:r>
          </w:p>
        </w:tc>
        <w:tc>
          <w:tcPr>
            <w:tcW w:w="7938" w:type="dxa"/>
            <w:gridSpan w:val="2"/>
          </w:tcPr>
          <w:p w14:paraId="37EE5D0F" w14:textId="77777777" w:rsidR="007E2BAA" w:rsidRPr="00577CEA" w:rsidRDefault="00B12DC7" w:rsidP="007E2BAA">
            <w:pPr>
              <w:rPr>
                <w:rFonts w:ascii="Arial" w:hAnsi="Arial" w:cs="Arial"/>
                <w:sz w:val="18"/>
                <w:szCs w:val="20"/>
              </w:rPr>
            </w:pPr>
            <w:r w:rsidRPr="00577CEA">
              <w:rPr>
                <w:rFonts w:ascii="Arial" w:hAnsi="Arial" w:cs="Arial"/>
                <w:sz w:val="18"/>
                <w:szCs w:val="20"/>
              </w:rPr>
              <w:t>Wertung für Landesverbände/Bundesländer. Die Sportler einer gewerteten Mannschaft müssen aus demselben Landesverband kommen.</w:t>
            </w:r>
          </w:p>
        </w:tc>
      </w:tr>
      <w:tr w:rsidR="007E2BAA" w14:paraId="6E1462F9" w14:textId="77777777" w:rsidTr="0029227E">
        <w:tc>
          <w:tcPr>
            <w:tcW w:w="2263" w:type="dxa"/>
            <w:tcBorders>
              <w:bottom w:val="single" w:sz="4" w:space="0" w:color="auto"/>
            </w:tcBorders>
          </w:tcPr>
          <w:p w14:paraId="76A3D0D6" w14:textId="77777777" w:rsidR="007E2BAA" w:rsidRPr="007E2BAA" w:rsidRDefault="00B12DC7" w:rsidP="007E2BAA">
            <w:pPr>
              <w:rPr>
                <w:rFonts w:ascii="Arial" w:hAnsi="Arial" w:cs="Arial"/>
                <w:b/>
                <w:sz w:val="20"/>
                <w:szCs w:val="20"/>
              </w:rPr>
            </w:pPr>
            <w:r>
              <w:rPr>
                <w:rFonts w:ascii="Arial" w:hAnsi="Arial" w:cs="Arial"/>
                <w:b/>
                <w:sz w:val="20"/>
                <w:szCs w:val="20"/>
              </w:rPr>
              <w:t>Wertung</w:t>
            </w:r>
          </w:p>
        </w:tc>
        <w:tc>
          <w:tcPr>
            <w:tcW w:w="7938" w:type="dxa"/>
            <w:gridSpan w:val="2"/>
            <w:tcBorders>
              <w:bottom w:val="single" w:sz="4" w:space="0" w:color="auto"/>
            </w:tcBorders>
          </w:tcPr>
          <w:p w14:paraId="058F8600" w14:textId="77777777" w:rsidR="007E2BAA" w:rsidRPr="00577CEA" w:rsidRDefault="00B12DC7" w:rsidP="007E2BAA">
            <w:pPr>
              <w:rPr>
                <w:rFonts w:ascii="Arial" w:hAnsi="Arial" w:cs="Arial"/>
                <w:sz w:val="18"/>
                <w:szCs w:val="20"/>
              </w:rPr>
            </w:pPr>
            <w:r w:rsidRPr="00577CEA">
              <w:rPr>
                <w:rFonts w:ascii="Arial" w:hAnsi="Arial" w:cs="Arial"/>
                <w:sz w:val="18"/>
                <w:szCs w:val="20"/>
              </w:rPr>
              <w:t xml:space="preserve">Auswertung und Mannschaftszusammenstellung erfolgen automatisch anhand der Wettkampf-Ergebnisse der </w:t>
            </w:r>
            <w:proofErr w:type="spellStart"/>
            <w:r w:rsidRPr="00577CEA">
              <w:rPr>
                <w:rFonts w:ascii="Arial" w:hAnsi="Arial" w:cs="Arial"/>
                <w:sz w:val="18"/>
                <w:szCs w:val="20"/>
              </w:rPr>
              <w:t>männl</w:t>
            </w:r>
            <w:proofErr w:type="spellEnd"/>
            <w:r w:rsidRPr="00577CEA">
              <w:rPr>
                <w:rFonts w:ascii="Arial" w:hAnsi="Arial" w:cs="Arial"/>
                <w:sz w:val="18"/>
                <w:szCs w:val="20"/>
              </w:rPr>
              <w:t xml:space="preserve">. und </w:t>
            </w:r>
            <w:proofErr w:type="spellStart"/>
            <w:r w:rsidRPr="00577CEA">
              <w:rPr>
                <w:rFonts w:ascii="Arial" w:hAnsi="Arial" w:cs="Arial"/>
                <w:sz w:val="18"/>
                <w:szCs w:val="20"/>
              </w:rPr>
              <w:t>weibl</w:t>
            </w:r>
            <w:proofErr w:type="spellEnd"/>
            <w:r w:rsidRPr="00577CEA">
              <w:rPr>
                <w:rFonts w:ascii="Arial" w:hAnsi="Arial" w:cs="Arial"/>
                <w:sz w:val="18"/>
                <w:szCs w:val="20"/>
              </w:rPr>
              <w:t>. A-Jugend und den jeweils Besten eines Landesverbandes. Es ist keine namentliche Mannschaftsaufstellung vor Wettkampfbeginn erforderlich.</w:t>
            </w:r>
          </w:p>
        </w:tc>
      </w:tr>
      <w:tr w:rsidR="007E2BAA" w14:paraId="3A4476C8" w14:textId="77777777" w:rsidTr="0029227E">
        <w:tc>
          <w:tcPr>
            <w:tcW w:w="2263" w:type="dxa"/>
            <w:tcBorders>
              <w:left w:val="nil"/>
              <w:right w:val="nil"/>
            </w:tcBorders>
          </w:tcPr>
          <w:p w14:paraId="1F25D468" w14:textId="77777777" w:rsidR="007E2BAA" w:rsidRPr="007E2BAA" w:rsidRDefault="007E2BAA" w:rsidP="007E2BAA">
            <w:pPr>
              <w:rPr>
                <w:rFonts w:ascii="Arial" w:hAnsi="Arial" w:cs="Arial"/>
                <w:b/>
                <w:sz w:val="20"/>
                <w:szCs w:val="20"/>
              </w:rPr>
            </w:pPr>
          </w:p>
        </w:tc>
        <w:tc>
          <w:tcPr>
            <w:tcW w:w="7938" w:type="dxa"/>
            <w:gridSpan w:val="2"/>
            <w:tcBorders>
              <w:left w:val="nil"/>
              <w:right w:val="nil"/>
            </w:tcBorders>
          </w:tcPr>
          <w:p w14:paraId="09526DA1" w14:textId="77777777" w:rsidR="007E2BAA" w:rsidRDefault="007E2BAA" w:rsidP="007E2BAA">
            <w:pPr>
              <w:rPr>
                <w:rFonts w:ascii="Arial" w:hAnsi="Arial" w:cs="Arial"/>
                <w:sz w:val="20"/>
                <w:szCs w:val="20"/>
              </w:rPr>
            </w:pPr>
          </w:p>
        </w:tc>
      </w:tr>
      <w:tr w:rsidR="00B12DC7" w14:paraId="2751A57C" w14:textId="77777777" w:rsidTr="0029227E">
        <w:tc>
          <w:tcPr>
            <w:tcW w:w="10201" w:type="dxa"/>
            <w:gridSpan w:val="3"/>
            <w:tcBorders>
              <w:bottom w:val="single" w:sz="4" w:space="0" w:color="auto"/>
            </w:tcBorders>
          </w:tcPr>
          <w:p w14:paraId="6F8DA075" w14:textId="77777777" w:rsidR="00B12DC7" w:rsidRPr="00577CEA" w:rsidRDefault="00B12DC7" w:rsidP="00B12DC7">
            <w:pPr>
              <w:tabs>
                <w:tab w:val="left" w:pos="2100"/>
              </w:tabs>
              <w:rPr>
                <w:rFonts w:ascii="Arial" w:hAnsi="Arial" w:cs="Arial"/>
                <w:b/>
                <w:sz w:val="20"/>
                <w:szCs w:val="20"/>
              </w:rPr>
            </w:pPr>
            <w:r w:rsidRPr="00577CEA">
              <w:rPr>
                <w:rFonts w:ascii="Arial" w:hAnsi="Arial" w:cs="Arial"/>
                <w:b/>
                <w:sz w:val="20"/>
                <w:szCs w:val="20"/>
              </w:rPr>
              <w:t>3.Meldeverfahren</w:t>
            </w:r>
          </w:p>
        </w:tc>
      </w:tr>
      <w:tr w:rsidR="00985AFD" w14:paraId="771501CE" w14:textId="77777777" w:rsidTr="0029227E">
        <w:tc>
          <w:tcPr>
            <w:tcW w:w="2263" w:type="dxa"/>
            <w:tcBorders>
              <w:bottom w:val="nil"/>
              <w:right w:val="single" w:sz="4" w:space="0" w:color="auto"/>
            </w:tcBorders>
          </w:tcPr>
          <w:p w14:paraId="02465EFE" w14:textId="77777777" w:rsidR="00985AFD" w:rsidRPr="007E2BAA" w:rsidRDefault="00985AFD" w:rsidP="00985AFD">
            <w:pPr>
              <w:rPr>
                <w:rFonts w:ascii="Arial" w:hAnsi="Arial" w:cs="Arial"/>
                <w:b/>
                <w:sz w:val="20"/>
                <w:szCs w:val="20"/>
              </w:rPr>
            </w:pPr>
            <w:r>
              <w:rPr>
                <w:rFonts w:ascii="Arial" w:hAnsi="Arial" w:cs="Arial"/>
                <w:b/>
                <w:sz w:val="20"/>
                <w:szCs w:val="20"/>
              </w:rPr>
              <w:t>Meldungen</w:t>
            </w:r>
          </w:p>
        </w:tc>
        <w:tc>
          <w:tcPr>
            <w:tcW w:w="7938" w:type="dxa"/>
            <w:gridSpan w:val="2"/>
            <w:tcBorders>
              <w:left w:val="single" w:sz="4" w:space="0" w:color="auto"/>
              <w:bottom w:val="nil"/>
            </w:tcBorders>
          </w:tcPr>
          <w:p w14:paraId="60B6DAB0" w14:textId="77777777" w:rsidR="00985AFD" w:rsidRDefault="00985AFD" w:rsidP="00985AFD">
            <w:pPr>
              <w:pStyle w:val="Default"/>
              <w:snapToGrid w:val="0"/>
              <w:rPr>
                <w:rFonts w:ascii="Arial" w:hAnsi="Arial" w:cs="Arial"/>
                <w:sz w:val="18"/>
                <w:szCs w:val="18"/>
              </w:rPr>
            </w:pPr>
            <w:r>
              <w:rPr>
                <w:rFonts w:ascii="Arial" w:hAnsi="Arial" w:cs="Arial"/>
                <w:sz w:val="18"/>
                <w:szCs w:val="18"/>
              </w:rPr>
              <w:t>rasenkraftsport@drtv.de</w:t>
            </w:r>
          </w:p>
          <w:p w14:paraId="61F0766B" w14:textId="77777777" w:rsidR="00985AFD" w:rsidRDefault="00985AFD" w:rsidP="00985AFD">
            <w:pPr>
              <w:pStyle w:val="Default"/>
              <w:snapToGrid w:val="0"/>
              <w:rPr>
                <w:rFonts w:ascii="Arial" w:hAnsi="Arial" w:cs="Arial"/>
                <w:sz w:val="18"/>
                <w:szCs w:val="18"/>
              </w:rPr>
            </w:pPr>
            <w:r>
              <w:rPr>
                <w:rFonts w:ascii="Arial" w:hAnsi="Arial" w:cs="Arial"/>
                <w:sz w:val="18"/>
                <w:szCs w:val="18"/>
              </w:rPr>
              <w:t>Reinhard Weiß-Motz</w:t>
            </w:r>
          </w:p>
          <w:p w14:paraId="60FBC79A" w14:textId="77777777" w:rsidR="00985AFD" w:rsidRDefault="00985AFD" w:rsidP="00985AFD">
            <w:pPr>
              <w:pStyle w:val="Default"/>
              <w:snapToGrid w:val="0"/>
              <w:rPr>
                <w:rFonts w:ascii="Arial" w:hAnsi="Arial" w:cs="Arial"/>
                <w:sz w:val="18"/>
                <w:szCs w:val="18"/>
              </w:rPr>
            </w:pPr>
            <w:r>
              <w:rPr>
                <w:rFonts w:ascii="Arial" w:hAnsi="Arial" w:cs="Arial"/>
                <w:sz w:val="18"/>
                <w:szCs w:val="18"/>
              </w:rPr>
              <w:t xml:space="preserve">Neustädter Str. 95    </w:t>
            </w:r>
          </w:p>
          <w:p w14:paraId="36254BE4" w14:textId="77777777" w:rsidR="00985AFD" w:rsidRDefault="00985AFD" w:rsidP="00985AFD">
            <w:pPr>
              <w:pStyle w:val="Default"/>
              <w:snapToGrid w:val="0"/>
              <w:rPr>
                <w:rFonts w:ascii="Arial" w:hAnsi="Arial" w:cs="Arial"/>
                <w:sz w:val="18"/>
                <w:szCs w:val="18"/>
              </w:rPr>
            </w:pPr>
            <w:r>
              <w:rPr>
                <w:rFonts w:ascii="Arial" w:hAnsi="Arial" w:cs="Arial"/>
                <w:sz w:val="18"/>
                <w:szCs w:val="18"/>
              </w:rPr>
              <w:t xml:space="preserve">71334 Waiblingen </w:t>
            </w:r>
          </w:p>
          <w:p w14:paraId="4FDD47B6" w14:textId="77777777" w:rsidR="00985AFD" w:rsidRPr="00326F53" w:rsidRDefault="00985AFD" w:rsidP="00985AFD">
            <w:pPr>
              <w:pStyle w:val="Default"/>
              <w:snapToGrid w:val="0"/>
              <w:rPr>
                <w:rFonts w:ascii="Arial" w:hAnsi="Arial" w:cs="Arial"/>
                <w:sz w:val="18"/>
                <w:szCs w:val="18"/>
              </w:rPr>
            </w:pPr>
          </w:p>
        </w:tc>
      </w:tr>
      <w:tr w:rsidR="00985AFD" w14:paraId="67FA9505" w14:textId="77777777" w:rsidTr="0029227E">
        <w:tc>
          <w:tcPr>
            <w:tcW w:w="2263" w:type="dxa"/>
            <w:tcBorders>
              <w:top w:val="nil"/>
              <w:bottom w:val="nil"/>
              <w:right w:val="single" w:sz="4" w:space="0" w:color="auto"/>
            </w:tcBorders>
          </w:tcPr>
          <w:p w14:paraId="7BF3433A" w14:textId="77777777" w:rsidR="00985AFD" w:rsidRPr="007E2BAA" w:rsidRDefault="00985AFD" w:rsidP="00985AFD">
            <w:pPr>
              <w:rPr>
                <w:rFonts w:ascii="Arial" w:hAnsi="Arial" w:cs="Arial"/>
                <w:b/>
                <w:sz w:val="20"/>
                <w:szCs w:val="20"/>
              </w:rPr>
            </w:pPr>
            <w:r>
              <w:rPr>
                <w:rFonts w:ascii="Arial" w:hAnsi="Arial" w:cs="Arial"/>
                <w:b/>
                <w:sz w:val="20"/>
                <w:szCs w:val="20"/>
              </w:rPr>
              <w:t>Meldeschluss</w:t>
            </w:r>
          </w:p>
        </w:tc>
        <w:tc>
          <w:tcPr>
            <w:tcW w:w="7938" w:type="dxa"/>
            <w:gridSpan w:val="2"/>
            <w:tcBorders>
              <w:top w:val="nil"/>
              <w:left w:val="single" w:sz="4" w:space="0" w:color="auto"/>
              <w:bottom w:val="nil"/>
            </w:tcBorders>
          </w:tcPr>
          <w:p w14:paraId="3E6710F7" w14:textId="69D1841D" w:rsidR="00985AFD" w:rsidRDefault="00985AFD" w:rsidP="00985AFD">
            <w:pPr>
              <w:rPr>
                <w:rFonts w:ascii="Arial" w:hAnsi="Arial" w:cs="Arial"/>
                <w:b/>
                <w:sz w:val="18"/>
                <w:szCs w:val="20"/>
              </w:rPr>
            </w:pPr>
            <w:r w:rsidRPr="00577CEA">
              <w:rPr>
                <w:rFonts w:ascii="Arial" w:hAnsi="Arial" w:cs="Arial"/>
                <w:b/>
                <w:sz w:val="18"/>
                <w:szCs w:val="20"/>
              </w:rPr>
              <w:t xml:space="preserve">(Posteingang) </w:t>
            </w:r>
            <w:r w:rsidR="00F2616C">
              <w:rPr>
                <w:rFonts w:ascii="Arial" w:hAnsi="Arial" w:cs="Arial"/>
                <w:b/>
                <w:sz w:val="18"/>
                <w:szCs w:val="20"/>
              </w:rPr>
              <w:t>04</w:t>
            </w:r>
            <w:r w:rsidRPr="00577CEA">
              <w:rPr>
                <w:rFonts w:ascii="Arial" w:hAnsi="Arial" w:cs="Arial"/>
                <w:b/>
                <w:sz w:val="18"/>
                <w:szCs w:val="20"/>
              </w:rPr>
              <w:t>.</w:t>
            </w:r>
            <w:r w:rsidR="00C15332">
              <w:rPr>
                <w:rFonts w:ascii="Arial" w:hAnsi="Arial" w:cs="Arial"/>
                <w:b/>
                <w:sz w:val="18"/>
                <w:szCs w:val="20"/>
              </w:rPr>
              <w:t xml:space="preserve"> September</w:t>
            </w:r>
            <w:bookmarkStart w:id="0" w:name="_GoBack"/>
            <w:bookmarkEnd w:id="0"/>
            <w:r w:rsidRPr="00577CEA">
              <w:rPr>
                <w:rFonts w:ascii="Arial" w:hAnsi="Arial" w:cs="Arial"/>
                <w:b/>
                <w:sz w:val="18"/>
                <w:szCs w:val="20"/>
              </w:rPr>
              <w:t xml:space="preserve"> 20</w:t>
            </w:r>
            <w:r w:rsidR="00F2616C">
              <w:rPr>
                <w:rFonts w:ascii="Arial" w:hAnsi="Arial" w:cs="Arial"/>
                <w:b/>
                <w:sz w:val="18"/>
                <w:szCs w:val="20"/>
              </w:rPr>
              <w:t>20</w:t>
            </w:r>
          </w:p>
          <w:p w14:paraId="1302A82D" w14:textId="77777777" w:rsidR="00985AFD" w:rsidRPr="00577CEA" w:rsidRDefault="00985AFD" w:rsidP="00985AFD">
            <w:pPr>
              <w:rPr>
                <w:rFonts w:ascii="Arial" w:hAnsi="Arial" w:cs="Arial"/>
                <w:b/>
                <w:sz w:val="18"/>
                <w:szCs w:val="20"/>
              </w:rPr>
            </w:pPr>
          </w:p>
        </w:tc>
      </w:tr>
      <w:tr w:rsidR="00985AFD" w14:paraId="19BD0948" w14:textId="77777777" w:rsidTr="0029227E">
        <w:tc>
          <w:tcPr>
            <w:tcW w:w="2263" w:type="dxa"/>
            <w:tcBorders>
              <w:top w:val="nil"/>
              <w:right w:val="single" w:sz="4" w:space="0" w:color="auto"/>
            </w:tcBorders>
          </w:tcPr>
          <w:p w14:paraId="1333D662" w14:textId="77777777" w:rsidR="00985AFD" w:rsidRPr="007E2BAA" w:rsidRDefault="00985AFD" w:rsidP="00985AFD">
            <w:pPr>
              <w:rPr>
                <w:rFonts w:ascii="Arial" w:hAnsi="Arial" w:cs="Arial"/>
                <w:b/>
                <w:sz w:val="20"/>
                <w:szCs w:val="20"/>
              </w:rPr>
            </w:pPr>
            <w:r>
              <w:rPr>
                <w:rFonts w:ascii="Arial" w:hAnsi="Arial" w:cs="Arial"/>
                <w:b/>
                <w:sz w:val="20"/>
                <w:szCs w:val="20"/>
              </w:rPr>
              <w:t>Startgebühren und Rechnung</w:t>
            </w:r>
          </w:p>
        </w:tc>
        <w:tc>
          <w:tcPr>
            <w:tcW w:w="7938" w:type="dxa"/>
            <w:gridSpan w:val="2"/>
            <w:tcBorders>
              <w:top w:val="nil"/>
              <w:left w:val="single" w:sz="4" w:space="0" w:color="auto"/>
            </w:tcBorders>
          </w:tcPr>
          <w:p w14:paraId="46B420DA" w14:textId="77777777" w:rsidR="00985AFD" w:rsidRPr="00577CEA" w:rsidRDefault="00985AFD" w:rsidP="00985AFD">
            <w:pPr>
              <w:rPr>
                <w:rFonts w:ascii="Arial" w:hAnsi="Arial" w:cs="Arial"/>
                <w:sz w:val="18"/>
                <w:szCs w:val="20"/>
              </w:rPr>
            </w:pPr>
            <w:r w:rsidRPr="00577CEA">
              <w:rPr>
                <w:rFonts w:ascii="Arial" w:hAnsi="Arial" w:cs="Arial"/>
                <w:sz w:val="18"/>
                <w:szCs w:val="20"/>
              </w:rPr>
              <w:t xml:space="preserve">Jugendliche    </w:t>
            </w:r>
            <w:r w:rsidRPr="00577CEA">
              <w:rPr>
                <w:rFonts w:ascii="Arial" w:hAnsi="Arial" w:cs="Arial"/>
                <w:b/>
                <w:sz w:val="18"/>
                <w:szCs w:val="20"/>
              </w:rPr>
              <w:t xml:space="preserve">15,50€   </w:t>
            </w:r>
            <w:r w:rsidRPr="00577CEA">
              <w:rPr>
                <w:rFonts w:ascii="Arial" w:hAnsi="Arial" w:cs="Arial"/>
                <w:sz w:val="18"/>
                <w:szCs w:val="20"/>
              </w:rPr>
              <w:t xml:space="preserve"> gem. DRTV-Gebührenordnung Abschnitt B. Die Startgebühren sind mit Abgabe der Meldung fällig und zu überweisen an:</w:t>
            </w:r>
          </w:p>
          <w:p w14:paraId="075D2E54" w14:textId="77777777" w:rsidR="00985AFD" w:rsidRPr="00577CEA" w:rsidRDefault="00985AFD" w:rsidP="00985AFD">
            <w:pPr>
              <w:rPr>
                <w:rFonts w:ascii="Arial" w:hAnsi="Arial" w:cs="Arial"/>
                <w:sz w:val="18"/>
                <w:szCs w:val="20"/>
              </w:rPr>
            </w:pPr>
          </w:p>
          <w:p w14:paraId="19158D5F" w14:textId="77777777" w:rsidR="00F2616C" w:rsidRDefault="00F2616C" w:rsidP="00F2616C">
            <w:pPr>
              <w:pStyle w:val="Default"/>
              <w:rPr>
                <w:rFonts w:ascii="Arial" w:hAnsi="Arial" w:cs="Arial"/>
                <w:sz w:val="18"/>
                <w:szCs w:val="18"/>
              </w:rPr>
            </w:pPr>
            <w:r>
              <w:rPr>
                <w:rFonts w:ascii="Arial" w:hAnsi="Arial" w:cs="Arial"/>
                <w:sz w:val="18"/>
                <w:szCs w:val="18"/>
              </w:rPr>
              <w:t>ASV Erfurt</w:t>
            </w:r>
          </w:p>
          <w:p w14:paraId="6ADD4529" w14:textId="77777777" w:rsidR="00F2616C" w:rsidRDefault="00F2616C" w:rsidP="00F2616C">
            <w:pPr>
              <w:pStyle w:val="Default"/>
              <w:rPr>
                <w:rFonts w:ascii="Arial" w:hAnsi="Arial" w:cs="Arial"/>
                <w:sz w:val="18"/>
                <w:szCs w:val="18"/>
              </w:rPr>
            </w:pPr>
            <w:r>
              <w:rPr>
                <w:rFonts w:ascii="Arial" w:hAnsi="Arial" w:cs="Arial"/>
                <w:sz w:val="18"/>
                <w:szCs w:val="18"/>
              </w:rPr>
              <w:t>DE46 8206 4228 0100 1945 65</w:t>
            </w:r>
          </w:p>
          <w:p w14:paraId="4B4FD5EB" w14:textId="01EB0B90" w:rsidR="00985AFD" w:rsidRDefault="00F2616C" w:rsidP="00F2616C">
            <w:pPr>
              <w:pStyle w:val="Default"/>
              <w:rPr>
                <w:rFonts w:ascii="Arial" w:hAnsi="Arial" w:cs="Arial"/>
                <w:sz w:val="18"/>
                <w:szCs w:val="18"/>
              </w:rPr>
            </w:pPr>
            <w:r>
              <w:rPr>
                <w:rFonts w:ascii="Arial" w:hAnsi="Arial" w:cs="Arial"/>
                <w:sz w:val="18"/>
                <w:szCs w:val="18"/>
              </w:rPr>
              <w:t>ERFBDE8EXXX Erfurter Bank eG</w:t>
            </w:r>
            <w:r w:rsidR="00985AFD" w:rsidRPr="006C2B59">
              <w:rPr>
                <w:rFonts w:ascii="Arial" w:hAnsi="Arial" w:cs="Arial"/>
                <w:sz w:val="18"/>
                <w:szCs w:val="18"/>
              </w:rPr>
              <w:br/>
              <w:t>Stichwort: Vereinsname + „DM-</w:t>
            </w:r>
            <w:r w:rsidR="00985AFD">
              <w:rPr>
                <w:rFonts w:ascii="Arial" w:hAnsi="Arial" w:cs="Arial"/>
                <w:sz w:val="18"/>
                <w:szCs w:val="18"/>
              </w:rPr>
              <w:t>LPT</w:t>
            </w:r>
            <w:r w:rsidR="00985AFD" w:rsidRPr="006C2B59">
              <w:rPr>
                <w:rFonts w:ascii="Arial" w:hAnsi="Arial" w:cs="Arial"/>
                <w:sz w:val="18"/>
                <w:szCs w:val="18"/>
              </w:rPr>
              <w:t xml:space="preserve"> 20</w:t>
            </w:r>
            <w:r>
              <w:rPr>
                <w:rFonts w:ascii="Arial" w:hAnsi="Arial" w:cs="Arial"/>
                <w:sz w:val="18"/>
                <w:szCs w:val="18"/>
              </w:rPr>
              <w:t>20</w:t>
            </w:r>
            <w:r w:rsidR="00985AFD" w:rsidRPr="006C2B59">
              <w:rPr>
                <w:rFonts w:ascii="Arial" w:hAnsi="Arial" w:cs="Arial"/>
                <w:sz w:val="18"/>
                <w:szCs w:val="18"/>
              </w:rPr>
              <w:t>“</w:t>
            </w:r>
          </w:p>
          <w:p w14:paraId="50CE7BCD" w14:textId="77777777" w:rsidR="00985AFD" w:rsidRPr="00577CEA" w:rsidRDefault="00985AFD" w:rsidP="00985AFD">
            <w:pPr>
              <w:rPr>
                <w:rFonts w:ascii="Arial" w:hAnsi="Arial" w:cs="Arial"/>
                <w:sz w:val="18"/>
                <w:szCs w:val="20"/>
              </w:rPr>
            </w:pPr>
          </w:p>
          <w:p w14:paraId="4949B6C6" w14:textId="77777777" w:rsidR="00985AFD" w:rsidRDefault="00985AFD" w:rsidP="00985AFD">
            <w:pPr>
              <w:rPr>
                <w:rFonts w:ascii="Arial" w:hAnsi="Arial" w:cs="Arial"/>
                <w:sz w:val="18"/>
                <w:szCs w:val="20"/>
              </w:rPr>
            </w:pPr>
            <w:r w:rsidRPr="00577CEA">
              <w:rPr>
                <w:rFonts w:ascii="Arial" w:hAnsi="Arial" w:cs="Arial"/>
                <w:sz w:val="18"/>
                <w:szCs w:val="20"/>
              </w:rPr>
              <w:t>Werden keine Gebühren entrichtet, erfolgt keine Wertung für den jeweiligen Landesverband.</w:t>
            </w:r>
          </w:p>
          <w:p w14:paraId="1C7042BD" w14:textId="31273C86" w:rsidR="00F2616C" w:rsidRPr="00577CEA" w:rsidRDefault="00F2616C" w:rsidP="00985AFD">
            <w:pPr>
              <w:rPr>
                <w:rFonts w:ascii="Arial" w:hAnsi="Arial" w:cs="Arial"/>
                <w:sz w:val="18"/>
                <w:szCs w:val="20"/>
              </w:rPr>
            </w:pPr>
          </w:p>
        </w:tc>
      </w:tr>
      <w:tr w:rsidR="00985AFD" w14:paraId="35362371" w14:textId="77777777" w:rsidTr="0029227E">
        <w:trPr>
          <w:trHeight w:val="234"/>
        </w:trPr>
        <w:tc>
          <w:tcPr>
            <w:tcW w:w="2263" w:type="dxa"/>
            <w:vAlign w:val="center"/>
          </w:tcPr>
          <w:p w14:paraId="0419C09D" w14:textId="77777777" w:rsidR="00985AFD" w:rsidRDefault="00985AFD" w:rsidP="00985AFD">
            <w:pPr>
              <w:jc w:val="center"/>
              <w:rPr>
                <w:rFonts w:ascii="Arial" w:hAnsi="Arial" w:cs="Arial"/>
                <w:sz w:val="20"/>
                <w:szCs w:val="20"/>
              </w:rPr>
            </w:pPr>
            <w:r>
              <w:rPr>
                <w:rFonts w:ascii="Arial" w:hAnsi="Arial" w:cs="Arial"/>
                <w:sz w:val="20"/>
                <w:szCs w:val="20"/>
              </w:rPr>
              <w:t>Reinhard Weiß-Motz</w:t>
            </w:r>
          </w:p>
        </w:tc>
        <w:tc>
          <w:tcPr>
            <w:tcW w:w="3841" w:type="dxa"/>
            <w:vAlign w:val="center"/>
          </w:tcPr>
          <w:p w14:paraId="6AFEF603" w14:textId="77777777" w:rsidR="00985AFD" w:rsidRDefault="00985AFD" w:rsidP="00985AFD">
            <w:pPr>
              <w:jc w:val="center"/>
              <w:rPr>
                <w:rFonts w:ascii="Arial" w:hAnsi="Arial" w:cs="Arial"/>
                <w:sz w:val="20"/>
                <w:szCs w:val="20"/>
              </w:rPr>
            </w:pPr>
            <w:r>
              <w:rPr>
                <w:rFonts w:ascii="Arial" w:hAnsi="Arial" w:cs="Arial"/>
                <w:sz w:val="20"/>
                <w:szCs w:val="20"/>
              </w:rPr>
              <w:t>Tobias Roßner</w:t>
            </w:r>
          </w:p>
        </w:tc>
        <w:tc>
          <w:tcPr>
            <w:tcW w:w="4097" w:type="dxa"/>
            <w:vAlign w:val="center"/>
          </w:tcPr>
          <w:p w14:paraId="5230CD05" w14:textId="12D1F978" w:rsidR="00985AFD" w:rsidRDefault="00F2616C" w:rsidP="00985AFD">
            <w:pPr>
              <w:jc w:val="center"/>
              <w:rPr>
                <w:rFonts w:ascii="Arial" w:hAnsi="Arial" w:cs="Arial"/>
                <w:sz w:val="20"/>
                <w:szCs w:val="20"/>
              </w:rPr>
            </w:pPr>
            <w:r>
              <w:rPr>
                <w:rFonts w:ascii="Arial" w:hAnsi="Arial" w:cs="Arial"/>
                <w:sz w:val="20"/>
                <w:szCs w:val="20"/>
              </w:rPr>
              <w:t>Richard Debuch</w:t>
            </w:r>
          </w:p>
        </w:tc>
      </w:tr>
      <w:tr w:rsidR="00985AFD" w14:paraId="08BA7462" w14:textId="77777777" w:rsidTr="0029227E">
        <w:trPr>
          <w:trHeight w:val="234"/>
        </w:trPr>
        <w:tc>
          <w:tcPr>
            <w:tcW w:w="2263" w:type="dxa"/>
            <w:vAlign w:val="center"/>
          </w:tcPr>
          <w:p w14:paraId="78FA6BBB" w14:textId="77777777" w:rsidR="00985AFD" w:rsidRDefault="00985AFD" w:rsidP="00985AFD">
            <w:pPr>
              <w:jc w:val="center"/>
              <w:rPr>
                <w:rFonts w:ascii="Arial" w:hAnsi="Arial" w:cs="Arial"/>
                <w:sz w:val="20"/>
                <w:szCs w:val="20"/>
              </w:rPr>
            </w:pPr>
            <w:r>
              <w:rPr>
                <w:rFonts w:ascii="Arial" w:hAnsi="Arial" w:cs="Arial"/>
                <w:sz w:val="20"/>
                <w:szCs w:val="20"/>
              </w:rPr>
              <w:t>Vorsitzender BFA-R</w:t>
            </w:r>
          </w:p>
        </w:tc>
        <w:tc>
          <w:tcPr>
            <w:tcW w:w="3841" w:type="dxa"/>
            <w:vAlign w:val="center"/>
          </w:tcPr>
          <w:p w14:paraId="3A03E24A" w14:textId="77777777" w:rsidR="00985AFD" w:rsidRDefault="00985AFD" w:rsidP="00985AFD">
            <w:pPr>
              <w:jc w:val="center"/>
              <w:rPr>
                <w:rFonts w:ascii="Arial" w:hAnsi="Arial" w:cs="Arial"/>
                <w:sz w:val="20"/>
                <w:szCs w:val="20"/>
              </w:rPr>
            </w:pPr>
            <w:r>
              <w:rPr>
                <w:rFonts w:ascii="Arial" w:hAnsi="Arial" w:cs="Arial"/>
                <w:sz w:val="20"/>
                <w:szCs w:val="20"/>
              </w:rPr>
              <w:t>Sportwart BFA-R</w:t>
            </w:r>
          </w:p>
        </w:tc>
        <w:tc>
          <w:tcPr>
            <w:tcW w:w="4097" w:type="dxa"/>
            <w:vAlign w:val="center"/>
          </w:tcPr>
          <w:p w14:paraId="420D0660" w14:textId="355B4130" w:rsidR="00985AFD" w:rsidRDefault="00F2616C" w:rsidP="00985AFD">
            <w:pPr>
              <w:jc w:val="center"/>
              <w:rPr>
                <w:rFonts w:ascii="Arial" w:hAnsi="Arial" w:cs="Arial"/>
                <w:sz w:val="20"/>
                <w:szCs w:val="20"/>
              </w:rPr>
            </w:pPr>
            <w:r>
              <w:rPr>
                <w:rFonts w:ascii="Arial" w:hAnsi="Arial" w:cs="Arial"/>
                <w:sz w:val="20"/>
                <w:szCs w:val="20"/>
              </w:rPr>
              <w:t>ASV Erfurt</w:t>
            </w:r>
          </w:p>
        </w:tc>
      </w:tr>
    </w:tbl>
    <w:p w14:paraId="740F8F77" w14:textId="77777777" w:rsidR="0029227E" w:rsidRPr="0029227E" w:rsidRDefault="0029227E" w:rsidP="0029227E">
      <w:pPr>
        <w:spacing w:before="100" w:beforeAutospacing="1" w:after="100" w:afterAutospacing="1"/>
        <w:rPr>
          <w:rFonts w:ascii="Arial" w:hAnsi="Arial" w:cs="Arial"/>
          <w:sz w:val="18"/>
          <w:szCs w:val="20"/>
        </w:rPr>
      </w:pPr>
      <w:r w:rsidRPr="0029227E">
        <w:rPr>
          <w:rFonts w:ascii="Arial" w:hAnsi="Arial" w:cs="Arial"/>
          <w:sz w:val="18"/>
          <w:szCs w:val="20"/>
        </w:rPr>
        <w:t xml:space="preserve">Mit der Abgabe einer Meldung erklärt der Verein, dass er und die gemeldeten Teilnehmer mit der Speicherung der personenbezogenen Daten einverstanden sind und auch damit, dass die Wettkampfdaten in Meldelisten, Wettkampfprotokollen und Ergebnislisten auch auf elektronischem Wege, veröffentlicht werden. Die Veröffentlichung erfolgt auf den Internetseiten des jeweiligen Ausrichters. Weiter erfolgt eine elektronische Übermittlung zum Deutschen Rasenkraftsport- und Tauzieh-Verband e.V. (DRTV) mit dem Ziel, der Erstellung der Deutschen Bestenliste, sowie der Bestenlisten auf Vereins-, Kreis- und Landesverbands-Ebene. </w:t>
      </w:r>
    </w:p>
    <w:p w14:paraId="13FFCD75" w14:textId="77777777" w:rsidR="0029227E" w:rsidRPr="0029227E" w:rsidRDefault="0029227E" w:rsidP="0029227E">
      <w:pPr>
        <w:spacing w:before="100" w:beforeAutospacing="1" w:after="100" w:afterAutospacing="1"/>
        <w:rPr>
          <w:rFonts w:ascii="Arial" w:hAnsi="Arial" w:cs="Arial"/>
          <w:sz w:val="18"/>
          <w:szCs w:val="20"/>
        </w:rPr>
      </w:pPr>
      <w:r w:rsidRPr="0029227E">
        <w:rPr>
          <w:rFonts w:ascii="Arial" w:hAnsi="Arial" w:cs="Arial"/>
          <w:sz w:val="18"/>
          <w:szCs w:val="20"/>
        </w:rPr>
        <w:t>Zusätzlich erklärt der Verein mit Abgabe der Meldung, dass die in der Anmeldung genannten Daten sowie im Rahmen der Veranstaltung erstellte Fotos, Filmaufnahmen oder fotomechanische Vervielfältigungen ohne Vergütungsansprüche des jeweiligen Teilnehmers vom Veranstalter und Dritten wie Medien und Sponsoren genutzt werden dürfen.</w:t>
      </w:r>
    </w:p>
    <w:p w14:paraId="5779B37B" w14:textId="77777777" w:rsidR="007E2BAA" w:rsidRPr="00577CEA" w:rsidRDefault="0029227E" w:rsidP="0029227E">
      <w:pPr>
        <w:pStyle w:val="Textkrper"/>
        <w:ind w:right="-138"/>
        <w:rPr>
          <w:rFonts w:ascii="Arial" w:hAnsi="Arial" w:cs="Arial"/>
          <w:sz w:val="18"/>
        </w:rPr>
      </w:pPr>
      <w:r w:rsidRPr="0029227E">
        <w:rPr>
          <w:rFonts w:ascii="Arial" w:eastAsia="Lucida Sans Unicode" w:hAnsi="Arial" w:cs="Arial"/>
          <w:color w:val="auto"/>
          <w:sz w:val="18"/>
          <w:szCs w:val="20"/>
          <w:lang w:eastAsia="en-US"/>
        </w:rPr>
        <w:t>Erfolgt kein Einverständnis, ist dies zwingend vor Wettkampfbeginn der Wettkampfleitung mitzuteilen.</w:t>
      </w:r>
    </w:p>
    <w:sectPr w:rsidR="007E2BAA" w:rsidRPr="00577C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0C5BD7"/>
    <w:multiLevelType w:val="hybridMultilevel"/>
    <w:tmpl w:val="2806EF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1F566BB"/>
    <w:multiLevelType w:val="hybridMultilevel"/>
    <w:tmpl w:val="E1A4D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AA"/>
    <w:rsid w:val="001B75AB"/>
    <w:rsid w:val="0029227E"/>
    <w:rsid w:val="00382681"/>
    <w:rsid w:val="00577CEA"/>
    <w:rsid w:val="007B193C"/>
    <w:rsid w:val="007E2BAA"/>
    <w:rsid w:val="00976496"/>
    <w:rsid w:val="00985AFD"/>
    <w:rsid w:val="00B12DC7"/>
    <w:rsid w:val="00BE715A"/>
    <w:rsid w:val="00C15332"/>
    <w:rsid w:val="00D309D5"/>
    <w:rsid w:val="00E253A6"/>
    <w:rsid w:val="00EF1A2A"/>
    <w:rsid w:val="00F2616C"/>
    <w:rsid w:val="00FC61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C5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BAA"/>
    <w:pPr>
      <w:widowControl w:val="0"/>
      <w:suppressAutoHyphens/>
      <w:spacing w:after="0" w:line="240" w:lineRule="auto"/>
    </w:pPr>
    <w:rPr>
      <w:rFonts w:ascii="Times New Roman" w:eastAsia="Lucida Sans Unicode" w:hAnsi="Times New Roman" w:cs="Times New Roman"/>
      <w:sz w:val="24"/>
      <w:szCs w:val="24"/>
    </w:rPr>
  </w:style>
  <w:style w:type="paragraph" w:styleId="berschrift1">
    <w:name w:val="heading 1"/>
    <w:basedOn w:val="Standard"/>
    <w:next w:val="Standard"/>
    <w:link w:val="berschrift1Zchn"/>
    <w:qFormat/>
    <w:rsid w:val="007E2BAA"/>
    <w:pPr>
      <w:keepNext/>
      <w:numPr>
        <w:numId w:val="1"/>
      </w:numPr>
      <w:jc w:val="center"/>
      <w:outlineLvl w:val="0"/>
    </w:pPr>
    <w:rPr>
      <w:rFonts w:ascii="Arial" w:hAnsi="Arial" w:cs="Arial"/>
      <w:b/>
      <w:bCs/>
      <w:i/>
      <w:i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E2BAA"/>
    <w:rPr>
      <w:rFonts w:ascii="Arial" w:eastAsia="Lucida Sans Unicode" w:hAnsi="Arial" w:cs="Arial"/>
      <w:b/>
      <w:bCs/>
      <w:i/>
      <w:iCs/>
      <w:sz w:val="32"/>
      <w:szCs w:val="24"/>
    </w:rPr>
  </w:style>
  <w:style w:type="table" w:styleId="Tabellenraster">
    <w:name w:val="Table Grid"/>
    <w:basedOn w:val="NormaleTabelle"/>
    <w:uiPriority w:val="39"/>
    <w:rsid w:val="007E2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E2BAA"/>
    <w:pPr>
      <w:ind w:left="720"/>
      <w:contextualSpacing/>
    </w:pPr>
  </w:style>
  <w:style w:type="character" w:styleId="Hyperlink">
    <w:name w:val="Hyperlink"/>
    <w:basedOn w:val="Absatz-Standardschriftart"/>
    <w:uiPriority w:val="99"/>
    <w:unhideWhenUsed/>
    <w:rsid w:val="00B12DC7"/>
    <w:rPr>
      <w:color w:val="0563C1" w:themeColor="hyperlink"/>
      <w:u w:val="single"/>
    </w:rPr>
  </w:style>
  <w:style w:type="character" w:customStyle="1" w:styleId="UnresolvedMention">
    <w:name w:val="Unresolved Mention"/>
    <w:basedOn w:val="Absatz-Standardschriftart"/>
    <w:uiPriority w:val="99"/>
    <w:semiHidden/>
    <w:unhideWhenUsed/>
    <w:rsid w:val="00B12DC7"/>
    <w:rPr>
      <w:color w:val="808080"/>
      <w:shd w:val="clear" w:color="auto" w:fill="E6E6E6"/>
    </w:rPr>
  </w:style>
  <w:style w:type="paragraph" w:customStyle="1" w:styleId="Default">
    <w:name w:val="Default"/>
    <w:rsid w:val="00B12DC7"/>
    <w:pPr>
      <w:widowControl w:val="0"/>
      <w:suppressAutoHyphens/>
      <w:autoSpaceDE w:val="0"/>
      <w:spacing w:after="0" w:line="240" w:lineRule="auto"/>
    </w:pPr>
    <w:rPr>
      <w:rFonts w:ascii="Arial Rounded MT Bold" w:eastAsia="Times New Roman" w:hAnsi="Arial Rounded MT Bold" w:cs="Times New Roman"/>
      <w:color w:val="000000"/>
      <w:sz w:val="24"/>
      <w:szCs w:val="24"/>
      <w:lang w:eastAsia="ar-SA"/>
    </w:rPr>
  </w:style>
  <w:style w:type="paragraph" w:styleId="Textkrper">
    <w:name w:val="Body Text"/>
    <w:basedOn w:val="Standard"/>
    <w:link w:val="TextkrperZchn"/>
    <w:uiPriority w:val="99"/>
    <w:unhideWhenUsed/>
    <w:rsid w:val="0029227E"/>
    <w:pPr>
      <w:widowControl/>
      <w:suppressAutoHyphens w:val="0"/>
      <w:spacing w:before="100" w:beforeAutospacing="1" w:after="100" w:afterAutospacing="1"/>
    </w:pPr>
    <w:rPr>
      <w:rFonts w:ascii="Calibri" w:eastAsiaTheme="minorHAnsi" w:hAnsi="Calibri" w:cs="Calibri"/>
      <w:color w:val="000000"/>
      <w:sz w:val="22"/>
      <w:szCs w:val="22"/>
      <w:lang w:eastAsia="de-DE"/>
    </w:rPr>
  </w:style>
  <w:style w:type="character" w:customStyle="1" w:styleId="TextkrperZchn">
    <w:name w:val="Textkörper Zchn"/>
    <w:basedOn w:val="Absatz-Standardschriftart"/>
    <w:link w:val="Textkrper"/>
    <w:uiPriority w:val="99"/>
    <w:rsid w:val="0029227E"/>
    <w:rPr>
      <w:rFonts w:ascii="Calibri" w:hAnsi="Calibri" w:cs="Calibri"/>
      <w:color w:val="000000"/>
      <w:lang w:eastAsia="de-DE"/>
    </w:rPr>
  </w:style>
  <w:style w:type="paragraph" w:styleId="Liste">
    <w:name w:val="List"/>
    <w:basedOn w:val="Textkrper"/>
    <w:uiPriority w:val="99"/>
    <w:rsid w:val="00F2616C"/>
    <w:pPr>
      <w:widowControl w:val="0"/>
      <w:suppressAutoHyphens/>
      <w:spacing w:before="0" w:beforeAutospacing="0" w:after="120" w:afterAutospacing="0"/>
    </w:pPr>
    <w:rPr>
      <w:rFonts w:ascii="Times New Roman" w:eastAsia="Times New Roman" w:hAnsi="Times New Roman" w:cs="Tahoma"/>
      <w:color w:val="auto"/>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BAA"/>
    <w:pPr>
      <w:widowControl w:val="0"/>
      <w:suppressAutoHyphens/>
      <w:spacing w:after="0" w:line="240" w:lineRule="auto"/>
    </w:pPr>
    <w:rPr>
      <w:rFonts w:ascii="Times New Roman" w:eastAsia="Lucida Sans Unicode" w:hAnsi="Times New Roman" w:cs="Times New Roman"/>
      <w:sz w:val="24"/>
      <w:szCs w:val="24"/>
    </w:rPr>
  </w:style>
  <w:style w:type="paragraph" w:styleId="berschrift1">
    <w:name w:val="heading 1"/>
    <w:basedOn w:val="Standard"/>
    <w:next w:val="Standard"/>
    <w:link w:val="berschrift1Zchn"/>
    <w:qFormat/>
    <w:rsid w:val="007E2BAA"/>
    <w:pPr>
      <w:keepNext/>
      <w:numPr>
        <w:numId w:val="1"/>
      </w:numPr>
      <w:jc w:val="center"/>
      <w:outlineLvl w:val="0"/>
    </w:pPr>
    <w:rPr>
      <w:rFonts w:ascii="Arial" w:hAnsi="Arial" w:cs="Arial"/>
      <w:b/>
      <w:bCs/>
      <w:i/>
      <w:i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E2BAA"/>
    <w:rPr>
      <w:rFonts w:ascii="Arial" w:eastAsia="Lucida Sans Unicode" w:hAnsi="Arial" w:cs="Arial"/>
      <w:b/>
      <w:bCs/>
      <w:i/>
      <w:iCs/>
      <w:sz w:val="32"/>
      <w:szCs w:val="24"/>
    </w:rPr>
  </w:style>
  <w:style w:type="table" w:styleId="Tabellenraster">
    <w:name w:val="Table Grid"/>
    <w:basedOn w:val="NormaleTabelle"/>
    <w:uiPriority w:val="39"/>
    <w:rsid w:val="007E2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E2BAA"/>
    <w:pPr>
      <w:ind w:left="720"/>
      <w:contextualSpacing/>
    </w:pPr>
  </w:style>
  <w:style w:type="character" w:styleId="Hyperlink">
    <w:name w:val="Hyperlink"/>
    <w:basedOn w:val="Absatz-Standardschriftart"/>
    <w:uiPriority w:val="99"/>
    <w:unhideWhenUsed/>
    <w:rsid w:val="00B12DC7"/>
    <w:rPr>
      <w:color w:val="0563C1" w:themeColor="hyperlink"/>
      <w:u w:val="single"/>
    </w:rPr>
  </w:style>
  <w:style w:type="character" w:customStyle="1" w:styleId="UnresolvedMention">
    <w:name w:val="Unresolved Mention"/>
    <w:basedOn w:val="Absatz-Standardschriftart"/>
    <w:uiPriority w:val="99"/>
    <w:semiHidden/>
    <w:unhideWhenUsed/>
    <w:rsid w:val="00B12DC7"/>
    <w:rPr>
      <w:color w:val="808080"/>
      <w:shd w:val="clear" w:color="auto" w:fill="E6E6E6"/>
    </w:rPr>
  </w:style>
  <w:style w:type="paragraph" w:customStyle="1" w:styleId="Default">
    <w:name w:val="Default"/>
    <w:rsid w:val="00B12DC7"/>
    <w:pPr>
      <w:widowControl w:val="0"/>
      <w:suppressAutoHyphens/>
      <w:autoSpaceDE w:val="0"/>
      <w:spacing w:after="0" w:line="240" w:lineRule="auto"/>
    </w:pPr>
    <w:rPr>
      <w:rFonts w:ascii="Arial Rounded MT Bold" w:eastAsia="Times New Roman" w:hAnsi="Arial Rounded MT Bold" w:cs="Times New Roman"/>
      <w:color w:val="000000"/>
      <w:sz w:val="24"/>
      <w:szCs w:val="24"/>
      <w:lang w:eastAsia="ar-SA"/>
    </w:rPr>
  </w:style>
  <w:style w:type="paragraph" w:styleId="Textkrper">
    <w:name w:val="Body Text"/>
    <w:basedOn w:val="Standard"/>
    <w:link w:val="TextkrperZchn"/>
    <w:uiPriority w:val="99"/>
    <w:unhideWhenUsed/>
    <w:rsid w:val="0029227E"/>
    <w:pPr>
      <w:widowControl/>
      <w:suppressAutoHyphens w:val="0"/>
      <w:spacing w:before="100" w:beforeAutospacing="1" w:after="100" w:afterAutospacing="1"/>
    </w:pPr>
    <w:rPr>
      <w:rFonts w:ascii="Calibri" w:eastAsiaTheme="minorHAnsi" w:hAnsi="Calibri" w:cs="Calibri"/>
      <w:color w:val="000000"/>
      <w:sz w:val="22"/>
      <w:szCs w:val="22"/>
      <w:lang w:eastAsia="de-DE"/>
    </w:rPr>
  </w:style>
  <w:style w:type="character" w:customStyle="1" w:styleId="TextkrperZchn">
    <w:name w:val="Textkörper Zchn"/>
    <w:basedOn w:val="Absatz-Standardschriftart"/>
    <w:link w:val="Textkrper"/>
    <w:uiPriority w:val="99"/>
    <w:rsid w:val="0029227E"/>
    <w:rPr>
      <w:rFonts w:ascii="Calibri" w:hAnsi="Calibri" w:cs="Calibri"/>
      <w:color w:val="000000"/>
      <w:lang w:eastAsia="de-DE"/>
    </w:rPr>
  </w:style>
  <w:style w:type="paragraph" w:styleId="Liste">
    <w:name w:val="List"/>
    <w:basedOn w:val="Textkrper"/>
    <w:uiPriority w:val="99"/>
    <w:rsid w:val="00F2616C"/>
    <w:pPr>
      <w:widowControl w:val="0"/>
      <w:suppressAutoHyphens/>
      <w:spacing w:before="0" w:beforeAutospacing="0" w:after="120" w:afterAutospacing="0"/>
    </w:pPr>
    <w:rPr>
      <w:rFonts w:ascii="Times New Roman" w:eastAsia="Times New Roman" w:hAnsi="Times New Roman" w:cs="Tahoma"/>
      <w:color w:val="auto"/>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09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Schwarte</dc:creator>
  <cp:keywords/>
  <dc:description/>
  <cp:lastModifiedBy>Windows-Benutzer</cp:lastModifiedBy>
  <cp:revision>4</cp:revision>
  <dcterms:created xsi:type="dcterms:W3CDTF">2020-01-14T10:56:00Z</dcterms:created>
  <dcterms:modified xsi:type="dcterms:W3CDTF">2020-01-28T20:46:00Z</dcterms:modified>
</cp:coreProperties>
</file>